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8.5pt" o:ole="">
            <v:imagedata r:id="rId8" o:title=""/>
          </v:shape>
          <o:OLEObject Type="Embed" ProgID="MSPhotoEd.3" ShapeID="_x0000_i1025" DrawAspect="Content" ObjectID="_1627986844" r:id="rId9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087DF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0" o:title=""/>
          </v:shape>
          <o:OLEObject Type="Embed" ProgID="Word.Picture.8" ShapeID="_x0000_s1027" DrawAspect="Content" ObjectID="_1627986845" r:id="rId11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441C0F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от   14.08.</w:t>
      </w:r>
      <w:r w:rsidR="00F44886">
        <w:rPr>
          <w:rFonts w:ascii="Times New Roman" w:eastAsia="Times New Roman" w:hAnsi="Times New Roman" w:cs="Times New Roman"/>
          <w:b/>
          <w:sz w:val="26"/>
          <w:szCs w:val="26"/>
        </w:rPr>
        <w:t xml:space="preserve">  2019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751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Оподготовке проекта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внесения изменений в правил</w:t>
      </w:r>
      <w:r w:rsidR="00CF0E69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 w:rsidR="00AA7313">
        <w:rPr>
          <w:rFonts w:ascii="Times New Roman" w:eastAsia="Times New Roman" w:hAnsi="Times New Roman" w:cs="Times New Roman"/>
          <w:b/>
          <w:sz w:val="26"/>
          <w:szCs w:val="26"/>
        </w:rPr>
        <w:t>Советского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8C22C5" w:rsidRDefault="00300EF2" w:rsidP="00300E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2C5">
        <w:rPr>
          <w:rFonts w:ascii="Times New Roman" w:hAnsi="Times New Roman" w:cs="Times New Roman"/>
          <w:sz w:val="24"/>
          <w:szCs w:val="24"/>
        </w:rPr>
        <w:t xml:space="preserve">В целях подготовки проекта </w:t>
      </w:r>
      <w:r>
        <w:rPr>
          <w:rFonts w:ascii="Times New Roman" w:hAnsi="Times New Roman" w:cs="Times New Roman"/>
          <w:sz w:val="24"/>
          <w:szCs w:val="24"/>
        </w:rPr>
        <w:t xml:space="preserve">внесения изменений в правила </w:t>
      </w:r>
      <w:r w:rsidRPr="008C22C5">
        <w:rPr>
          <w:rFonts w:ascii="Times New Roman" w:hAnsi="Times New Roman" w:cs="Times New Roman"/>
          <w:sz w:val="24"/>
          <w:szCs w:val="24"/>
        </w:rPr>
        <w:t xml:space="preserve"> землепользов</w:t>
      </w:r>
      <w:r w:rsidR="006A6C37">
        <w:rPr>
          <w:rFonts w:ascii="Times New Roman" w:hAnsi="Times New Roman" w:cs="Times New Roman"/>
          <w:sz w:val="24"/>
          <w:szCs w:val="24"/>
        </w:rPr>
        <w:t xml:space="preserve">ания и застройки </w:t>
      </w:r>
      <w:r w:rsidR="00AA7313">
        <w:rPr>
          <w:rFonts w:ascii="Times New Roman" w:hAnsi="Times New Roman" w:cs="Times New Roman"/>
          <w:sz w:val="24"/>
          <w:szCs w:val="24"/>
        </w:rPr>
        <w:t>Советско</w:t>
      </w:r>
      <w:r w:rsidR="00F44886">
        <w:rPr>
          <w:rFonts w:ascii="Times New Roman" w:hAnsi="Times New Roman" w:cs="Times New Roman"/>
          <w:sz w:val="24"/>
          <w:szCs w:val="24"/>
        </w:rPr>
        <w:t>го</w:t>
      </w:r>
      <w:r w:rsidRPr="008C22C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области, в соответствии с </w:t>
      </w:r>
      <w:r w:rsidRPr="00F15295">
        <w:rPr>
          <w:rFonts w:ascii="Times New Roman" w:hAnsi="Times New Roman" w:cs="Times New Roman"/>
          <w:sz w:val="24"/>
          <w:szCs w:val="24"/>
        </w:rPr>
        <w:t>Градостроительн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F15295">
        <w:rPr>
          <w:rFonts w:ascii="Times New Roman" w:hAnsi="Times New Roman" w:cs="Times New Roman"/>
          <w:sz w:val="24"/>
          <w:szCs w:val="24"/>
        </w:rPr>
        <w:t xml:space="preserve"> кодекс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15295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B35898">
        <w:rPr>
          <w:rFonts w:ascii="Times New Roman" w:eastAsiaTheme="minorEastAsia" w:hAnsi="Times New Roman" w:cs="Times New Roman"/>
          <w:sz w:val="24"/>
          <w:szCs w:val="24"/>
        </w:rPr>
        <w:t xml:space="preserve"> от 29.12.2004 N 190-ФЗ</w:t>
      </w:r>
      <w:r w:rsidRPr="00F15295">
        <w:rPr>
          <w:rFonts w:ascii="Times New Roman" w:hAnsi="Times New Roman" w:cs="Times New Roman"/>
          <w:sz w:val="24"/>
          <w:szCs w:val="24"/>
        </w:rPr>
        <w:t>, 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F15295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15295">
        <w:rPr>
          <w:rFonts w:ascii="Times New Roman" w:hAnsi="Times New Roman" w:cs="Times New Roman"/>
          <w:sz w:val="24"/>
          <w:szCs w:val="24"/>
        </w:rPr>
        <w:t xml:space="preserve"> РФ №131-ФЗ от 06.10.2003 г. «Об общих принципах организации местного самоуправления в Российской Федерации»</w:t>
      </w:r>
      <w:r w:rsidRPr="008C22C5">
        <w:rPr>
          <w:rFonts w:ascii="Times New Roman" w:hAnsi="Times New Roman" w:cs="Times New Roman"/>
          <w:sz w:val="24"/>
          <w:szCs w:val="24"/>
        </w:rPr>
        <w:t>, руководствуясь Уставом Калачевского муниципального района Волгоградской области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Подготовить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AA7313">
        <w:rPr>
          <w:rFonts w:ascii="Times New Roman" w:eastAsia="Times New Roman" w:hAnsi="Times New Roman" w:cs="Times New Roman"/>
          <w:sz w:val="24"/>
          <w:szCs w:val="24"/>
        </w:rPr>
        <w:t xml:space="preserve"> Советского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AA7313">
        <w:rPr>
          <w:rFonts w:ascii="Times New Roman" w:eastAsia="Times New Roman" w:hAnsi="Times New Roman" w:cs="Times New Roman"/>
          <w:sz w:val="24"/>
          <w:szCs w:val="24"/>
        </w:rPr>
        <w:t>Советско</w:t>
      </w:r>
      <w:r w:rsidR="00F44886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 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Состав и порядок деятельности комиссии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При подготовке </w:t>
      </w:r>
      <w:r w:rsidRPr="005172F2">
        <w:rPr>
          <w:rFonts w:ascii="Times New Roman" w:hAnsi="Times New Roman" w:cs="Times New Roman"/>
          <w:sz w:val="24"/>
          <w:szCs w:val="24"/>
        </w:rPr>
        <w:t>проекта</w:t>
      </w:r>
      <w:r>
        <w:rPr>
          <w:rFonts w:ascii="Times New Roman" w:hAnsi="Times New Roman" w:cs="Times New Roman"/>
          <w:sz w:val="24"/>
          <w:szCs w:val="24"/>
        </w:rPr>
        <w:t xml:space="preserve"> внесения изменений в </w:t>
      </w:r>
      <w:r w:rsidRPr="005172F2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172F2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градостроительное зонирование территории предусмотреть в один этап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применительно к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r w:rsidR="00AA7313">
        <w:rPr>
          <w:rFonts w:ascii="Times New Roman" w:eastAsia="Times New Roman" w:hAnsi="Times New Roman" w:cs="Times New Roman"/>
          <w:sz w:val="24"/>
          <w:szCs w:val="24"/>
        </w:rPr>
        <w:t>Советско</w:t>
      </w:r>
      <w:r w:rsidR="00F44886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и сроки проведения работ по подготовке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проекта 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AA7313">
        <w:rPr>
          <w:rFonts w:ascii="Times New Roman" w:eastAsia="Times New Roman" w:hAnsi="Times New Roman" w:cs="Times New Roman"/>
          <w:sz w:val="24"/>
          <w:szCs w:val="24"/>
        </w:rPr>
        <w:t>Советско</w:t>
      </w:r>
      <w:r w:rsidR="00F44886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порядок направления в Комиссию предложений заинтересованных лиц по подготовке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 (Приложение 2). </w:t>
      </w:r>
    </w:p>
    <w:p w:rsidR="00300EF2" w:rsidRPr="005172F2" w:rsidRDefault="005B175B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Разработку проекта выполнить собственными силами без 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привлечения </w:t>
      </w:r>
      <w:r>
        <w:rPr>
          <w:rFonts w:ascii="Times New Roman" w:eastAsia="Times New Roman" w:hAnsi="Times New Roman" w:cs="Times New Roman"/>
          <w:sz w:val="24"/>
          <w:szCs w:val="24"/>
        </w:rPr>
        <w:t>дополнительных средств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подлежит официальному опубликованию.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F44886">
        <w:rPr>
          <w:rFonts w:ascii="Times New Roman" w:eastAsia="Times New Roman" w:hAnsi="Times New Roman" w:cs="Times New Roman"/>
          <w:b/>
          <w:sz w:val="26"/>
          <w:szCs w:val="26"/>
        </w:rPr>
        <w:t>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>она                                      П.Н. Харитоненко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6A6C37" w:rsidRDefault="006A6C37" w:rsidP="00300EF2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300EF2" w:rsidRDefault="00300EF2" w:rsidP="00300EF2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color w:val="141414"/>
          <w:sz w:val="18"/>
          <w:szCs w:val="18"/>
        </w:rPr>
      </w:pPr>
    </w:p>
    <w:p w:rsidR="006F4A82" w:rsidRDefault="006F4A82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</w:rPr>
      </w:pPr>
    </w:p>
    <w:p w:rsidR="006F4A82" w:rsidRDefault="006F4A82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</w:rPr>
      </w:pPr>
    </w:p>
    <w:p w:rsidR="00300EF2" w:rsidRPr="00822BCE" w:rsidRDefault="00300EF2" w:rsidP="00300EF2">
      <w:pPr>
        <w:pStyle w:val="af7"/>
        <w:spacing w:before="180" w:beforeAutospacing="0" w:after="180" w:afterAutospacing="0" w:line="248" w:lineRule="atLeast"/>
        <w:jc w:val="right"/>
        <w:rPr>
          <w:color w:val="141414"/>
        </w:rPr>
      </w:pPr>
      <w:r w:rsidRPr="00822BCE">
        <w:rPr>
          <w:rStyle w:val="af8"/>
          <w:color w:val="141414"/>
        </w:rPr>
        <w:lastRenderedPageBreak/>
        <w:t xml:space="preserve">Приложение </w:t>
      </w:r>
      <w:r>
        <w:rPr>
          <w:rStyle w:val="af8"/>
          <w:color w:val="141414"/>
        </w:rPr>
        <w:t>1</w:t>
      </w:r>
      <w:r w:rsidRPr="00822BCE">
        <w:rPr>
          <w:color w:val="141414"/>
        </w:rPr>
        <w:br/>
        <w:t>к постановлению администрации</w:t>
      </w:r>
      <w:r w:rsidRPr="00822BCE">
        <w:rPr>
          <w:color w:val="141414"/>
        </w:rPr>
        <w:br/>
        <w:t>Калачевского муниципального района Волгоградской области</w:t>
      </w:r>
      <w:r w:rsidRPr="00822BCE">
        <w:rPr>
          <w:color w:val="141414"/>
        </w:rPr>
        <w:br/>
        <w:t>от</w:t>
      </w:r>
      <w:r w:rsidR="00F44886">
        <w:rPr>
          <w:color w:val="141414"/>
        </w:rPr>
        <w:t xml:space="preserve"> « </w:t>
      </w:r>
      <w:r w:rsidR="00E35EA5">
        <w:rPr>
          <w:color w:val="141414"/>
        </w:rPr>
        <w:t>14</w:t>
      </w:r>
      <w:r w:rsidR="00F44886">
        <w:rPr>
          <w:color w:val="141414"/>
        </w:rPr>
        <w:t xml:space="preserve"> » </w:t>
      </w:r>
      <w:r w:rsidR="00E35EA5">
        <w:rPr>
          <w:color w:val="141414"/>
        </w:rPr>
        <w:t xml:space="preserve">08. </w:t>
      </w:r>
      <w:r w:rsidR="00F44886">
        <w:rPr>
          <w:color w:val="141414"/>
        </w:rPr>
        <w:t>2019</w:t>
      </w:r>
      <w:r w:rsidR="00E35EA5">
        <w:rPr>
          <w:color w:val="141414"/>
        </w:rPr>
        <w:t xml:space="preserve"> г. №751</w:t>
      </w:r>
    </w:p>
    <w:p w:rsidR="00300EF2" w:rsidRPr="00AE434B" w:rsidRDefault="00300EF2" w:rsidP="00300EF2">
      <w:pPr>
        <w:pStyle w:val="af7"/>
        <w:spacing w:before="180" w:beforeAutospacing="0" w:after="180" w:afterAutospacing="0" w:line="248" w:lineRule="atLeast"/>
        <w:jc w:val="center"/>
        <w:rPr>
          <w:rFonts w:ascii="Tahoma" w:hAnsi="Tahoma" w:cs="Tahoma"/>
          <w:color w:val="141414"/>
          <w:sz w:val="18"/>
          <w:szCs w:val="18"/>
        </w:rPr>
      </w:pPr>
      <w:r w:rsidRPr="00D55A12">
        <w:rPr>
          <w:color w:val="141414"/>
          <w:sz w:val="28"/>
          <w:szCs w:val="28"/>
        </w:rPr>
        <w:br/>
      </w:r>
      <w:r w:rsidRPr="00D55A12">
        <w:rPr>
          <w:rStyle w:val="af8"/>
          <w:color w:val="141414"/>
          <w:sz w:val="28"/>
          <w:szCs w:val="28"/>
        </w:rPr>
        <w:t>ПОРЯДОК И СРОКИ</w:t>
      </w:r>
      <w:r w:rsidRPr="00D55A12">
        <w:rPr>
          <w:color w:val="141414"/>
          <w:sz w:val="28"/>
          <w:szCs w:val="28"/>
        </w:rPr>
        <w:br/>
      </w:r>
      <w:r w:rsidRPr="00D55A12">
        <w:rPr>
          <w:rStyle w:val="af8"/>
          <w:color w:val="141414"/>
          <w:sz w:val="28"/>
          <w:szCs w:val="28"/>
        </w:rPr>
        <w:t xml:space="preserve">проведения работ по подготовке проекта </w:t>
      </w:r>
      <w:r>
        <w:rPr>
          <w:rStyle w:val="af8"/>
          <w:color w:val="141414"/>
          <w:sz w:val="28"/>
          <w:szCs w:val="28"/>
        </w:rPr>
        <w:t xml:space="preserve">внесения изменений  в </w:t>
      </w:r>
      <w:r w:rsidRPr="00D55A12">
        <w:rPr>
          <w:rStyle w:val="af8"/>
          <w:color w:val="141414"/>
          <w:sz w:val="28"/>
          <w:szCs w:val="28"/>
        </w:rPr>
        <w:t>правил</w:t>
      </w:r>
      <w:r>
        <w:rPr>
          <w:rStyle w:val="af8"/>
          <w:color w:val="141414"/>
          <w:sz w:val="28"/>
          <w:szCs w:val="28"/>
        </w:rPr>
        <w:t>а</w:t>
      </w:r>
      <w:r w:rsidRPr="00D55A12">
        <w:rPr>
          <w:rStyle w:val="af8"/>
          <w:color w:val="141414"/>
          <w:sz w:val="28"/>
          <w:szCs w:val="28"/>
        </w:rPr>
        <w:t xml:space="preserve"> землепользования и застройки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/>
      </w:tblPr>
      <w:tblGrid>
        <w:gridCol w:w="701"/>
        <w:gridCol w:w="3928"/>
        <w:gridCol w:w="2512"/>
        <w:gridCol w:w="2415"/>
      </w:tblGrid>
      <w:tr w:rsidR="00300EF2" w:rsidTr="004B66D2">
        <w:trPr>
          <w:tblHeader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BE6733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  <w:rPr>
                <w:color w:val="141414"/>
              </w:rPr>
            </w:pPr>
            <w:r w:rsidRPr="00BE6733">
              <w:rPr>
                <w:color w:val="141414"/>
              </w:rPr>
              <w:t>№</w:t>
            </w:r>
          </w:p>
          <w:p w:rsidR="00300EF2" w:rsidRPr="00BE6733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  <w:rPr>
                <w:color w:val="141414"/>
              </w:rPr>
            </w:pPr>
            <w:r w:rsidRPr="00BE6733">
              <w:rPr>
                <w:color w:val="141414"/>
              </w:rPr>
              <w:t>п.п.</w:t>
            </w:r>
          </w:p>
        </w:tc>
        <w:tc>
          <w:tcPr>
            <w:tcW w:w="3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BE6733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  <w:rPr>
                <w:color w:val="141414"/>
              </w:rPr>
            </w:pPr>
            <w:r w:rsidRPr="00BE6733">
              <w:rPr>
                <w:color w:val="141414"/>
              </w:rPr>
              <w:t>Порядок проведения работ</w:t>
            </w:r>
          </w:p>
        </w:tc>
        <w:tc>
          <w:tcPr>
            <w:tcW w:w="2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BE6733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  <w:rPr>
                <w:color w:val="141414"/>
              </w:rPr>
            </w:pPr>
            <w:r w:rsidRPr="00BE6733">
              <w:rPr>
                <w:color w:val="141414"/>
              </w:rPr>
              <w:t>Сроки проведения работ</w:t>
            </w:r>
          </w:p>
        </w:tc>
        <w:tc>
          <w:tcPr>
            <w:tcW w:w="2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BE6733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  <w:rPr>
                <w:color w:val="141414"/>
              </w:rPr>
            </w:pPr>
            <w:r w:rsidRPr="00BE6733">
              <w:rPr>
                <w:color w:val="141414"/>
              </w:rPr>
              <w:t>Исполнитель,</w:t>
            </w:r>
          </w:p>
          <w:p w:rsidR="00300EF2" w:rsidRPr="00BE6733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  <w:rPr>
                <w:color w:val="141414"/>
              </w:rPr>
            </w:pPr>
            <w:r w:rsidRPr="00BE6733">
              <w:rPr>
                <w:color w:val="141414"/>
              </w:rPr>
              <w:t>ответственное лицо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1.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5172F2">
              <w:t>Опубликование сообщения о принятии решения о подготовке проекта</w:t>
            </w:r>
            <w:r w:rsidR="000051B8">
              <w:t xml:space="preserve"> внесения изменений  в </w:t>
            </w:r>
            <w:r w:rsidRPr="005172F2">
              <w:t xml:space="preserve"> правил</w:t>
            </w:r>
            <w:r w:rsidR="000051B8">
              <w:t xml:space="preserve">а </w:t>
            </w:r>
            <w:r w:rsidRPr="005172F2">
              <w:t xml:space="preserve"> землепользования и застройки</w:t>
            </w:r>
            <w:r w:rsidR="00AD2A39">
              <w:t xml:space="preserve"> в соответствии с п . 7               </w:t>
            </w:r>
            <w:bookmarkStart w:id="0" w:name="_GoBack"/>
            <w:bookmarkEnd w:id="0"/>
            <w:r w:rsidR="00AD2A39">
              <w:t>ст</w:t>
            </w:r>
            <w:r w:rsidR="0066507C">
              <w:t>. 31 ГрК РФ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Не позднее чем по истечении 10 дней с даты принятия решения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6F4A8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 xml:space="preserve">Глава </w:t>
            </w:r>
            <w:r w:rsidR="00300EF2" w:rsidRPr="005172F2">
              <w:t xml:space="preserve"> Калачевского муниципального района Волгоградской обла</w:t>
            </w:r>
            <w:r>
              <w:t>сти (далее – Глава</w:t>
            </w:r>
            <w:r w:rsidR="00300EF2" w:rsidRPr="005172F2">
              <w:t>)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2.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5172F2">
              <w:t>Сбор исходной информации для предоставления разработчику проекта</w:t>
            </w:r>
            <w:r w:rsidR="000051B8">
              <w:t xml:space="preserve"> внесения изменений  в </w:t>
            </w:r>
            <w:r w:rsidRPr="005172F2">
              <w:t xml:space="preserve"> правил</w:t>
            </w:r>
            <w:r w:rsidR="000051B8">
              <w:t xml:space="preserve">а </w:t>
            </w:r>
            <w:r w:rsidRPr="005172F2">
              <w:t xml:space="preserve"> землепользования и застройки. Прием предложений заинтересованных лиц по подготовке проекта</w:t>
            </w:r>
            <w:r w:rsidR="000051B8">
              <w:t xml:space="preserve"> внесения изменений в </w:t>
            </w:r>
            <w:r w:rsidRPr="005172F2">
              <w:t xml:space="preserve"> правил</w:t>
            </w:r>
            <w:r w:rsidR="000051B8">
              <w:t>а</w:t>
            </w:r>
            <w:r w:rsidRPr="005172F2">
              <w:t xml:space="preserve"> землепользования и застройки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 xml:space="preserve">В течение 30 дней </w:t>
            </w:r>
            <w:r>
              <w:t>с</w:t>
            </w:r>
            <w:r w:rsidRPr="003A3EF9">
              <w:t xml:space="preserve"> момента опубликования сообщения о подготовке проекта </w:t>
            </w:r>
            <w:r w:rsidR="000051B8">
              <w:t xml:space="preserve">внесения изменений в </w:t>
            </w:r>
            <w:r w:rsidRPr="003A3EF9">
              <w:t>правил</w:t>
            </w:r>
            <w:r w:rsidR="000051B8">
              <w:t>а</w:t>
            </w:r>
            <w:r w:rsidRPr="003A3EF9">
              <w:t xml:space="preserve"> землепользования и застройки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Комиссия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6F4A8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>3</w:t>
            </w:r>
            <w:r w:rsidR="00300EF2" w:rsidRPr="005172F2">
              <w:t>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5172F2">
              <w:t>Разработка проекта</w:t>
            </w:r>
            <w:r w:rsidR="000051B8">
              <w:t xml:space="preserve"> внесения изменений в </w:t>
            </w:r>
            <w:r w:rsidRPr="005172F2">
              <w:t xml:space="preserve"> правил</w:t>
            </w:r>
            <w:r w:rsidR="000051B8">
              <w:t>а</w:t>
            </w:r>
            <w:r w:rsidRPr="005172F2">
              <w:t xml:space="preserve"> землепользования и застройки и передача в Комиссию.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6F4A8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>В течении 10 дней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66507C" w:rsidP="006F4A8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>Отдел</w:t>
            </w:r>
            <w:r w:rsidR="006F4A82">
              <w:t xml:space="preserve"> архитектуры</w:t>
            </w:r>
            <w:r w:rsidR="00F44886">
              <w:t xml:space="preserve"> и градостроительства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5.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5172F2">
              <w:t xml:space="preserve">Проверка проекта </w:t>
            </w:r>
            <w:r w:rsidR="000051B8">
              <w:t xml:space="preserve"> внесения изменений в </w:t>
            </w:r>
            <w:r w:rsidRPr="005172F2">
              <w:t>правил</w:t>
            </w:r>
            <w:r w:rsidR="000051B8">
              <w:t>а</w:t>
            </w:r>
            <w:r w:rsidRPr="005172F2">
              <w:t xml:space="preserve"> землепользования и застройки на соответствие требованиям технических регламентов, генеральному плану </w:t>
            </w:r>
            <w:r w:rsidR="00AA7313">
              <w:t>Советск</w:t>
            </w:r>
            <w:r w:rsidR="00F44886">
              <w:t>ого</w:t>
            </w:r>
            <w:r w:rsidRPr="005172F2">
              <w:t xml:space="preserve"> сельского поселения,  схеме территориального планирования Калачевского муниципальн</w:t>
            </w:r>
            <w:r>
              <w:t xml:space="preserve">ого </w:t>
            </w:r>
            <w:r w:rsidRPr="005172F2">
              <w:t>района, схемам территориального планирования Волгоградской области, схемам территориального планирования Российской Федерации.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В течени</w:t>
            </w:r>
            <w:r>
              <w:t xml:space="preserve">е </w:t>
            </w:r>
            <w:r w:rsidRPr="005172F2">
              <w:t>30 дней со дня представления проекта комиссией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Администрация Калачевского муниципального района в лице отдела архитектуры</w:t>
            </w:r>
            <w:r w:rsidR="00F44886">
              <w:t xml:space="preserve"> и градостроительства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lastRenderedPageBreak/>
              <w:t>6.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5172F2">
              <w:t xml:space="preserve">По результатам указанной в </w:t>
            </w:r>
            <w:hyperlink r:id="rId12" w:history="1">
              <w:r w:rsidRPr="005172F2">
                <w:t>пункте</w:t>
              </w:r>
            </w:hyperlink>
            <w:r w:rsidRPr="005172F2">
              <w:t xml:space="preserve"> 5 проверки орган местного самоуправления направляет проект </w:t>
            </w:r>
            <w:r w:rsidR="000051B8">
              <w:t xml:space="preserve">внесения изменений в </w:t>
            </w:r>
            <w:r w:rsidRPr="005172F2">
              <w:t>правил</w:t>
            </w:r>
            <w:r w:rsidR="000051B8">
              <w:t>а</w:t>
            </w:r>
            <w:r w:rsidRPr="005172F2">
              <w:t xml:space="preserve"> землепользования и застройки </w:t>
            </w:r>
            <w:r w:rsidRPr="006E161D">
              <w:t xml:space="preserve">Главе </w:t>
            </w:r>
            <w:r>
              <w:t xml:space="preserve">Калачевского муниципального района </w:t>
            </w:r>
            <w:r w:rsidRPr="005172F2">
              <w:t xml:space="preserve">или в случае обнаружения его несоответствия требованиям и документам, указанным в </w:t>
            </w:r>
            <w:hyperlink r:id="rId13" w:history="1">
              <w:r w:rsidRPr="005172F2">
                <w:t>пункте</w:t>
              </w:r>
            </w:hyperlink>
            <w:r w:rsidRPr="005172F2">
              <w:t xml:space="preserve"> 5 в комиссию на доработку.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После проверки проекта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5172F2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5172F2">
              <w:t>Администрация Калачевского муниципального района в лице отдела архитектуры</w:t>
            </w:r>
            <w:r w:rsidR="00F44886">
              <w:t xml:space="preserve"> и градостроительства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4612CA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4612CA">
              <w:t>7.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4612CA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4612CA">
              <w:t>Принятие решения о проведении публичных слушаний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4612CA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4612CA">
              <w:t>Не позднее чем через 10 дней со дня получения проекта</w:t>
            </w:r>
            <w:r>
              <w:t xml:space="preserve"> Главой Калачевского муниципального района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4612CA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4612CA">
              <w:t>Глава Калачевского муниципального района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8.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F071FF">
              <w:t xml:space="preserve">Проведение публичных слушаний по  проекту </w:t>
            </w:r>
            <w:r w:rsidR="000051B8">
              <w:t xml:space="preserve">внесения изменений в </w:t>
            </w:r>
            <w:r w:rsidRPr="00F071FF">
              <w:t>правил</w:t>
            </w:r>
            <w:r w:rsidR="000051B8">
              <w:t xml:space="preserve">а </w:t>
            </w:r>
            <w:r w:rsidRPr="00F071FF">
              <w:t xml:space="preserve"> землепользования и застройки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300EF2" w:rsidP="004B66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EF2" w:rsidRPr="00F071FF" w:rsidRDefault="00300EF2" w:rsidP="004B66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1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66507C">
              <w:rPr>
                <w:rFonts w:ascii="Times New Roman" w:hAnsi="Times New Roman" w:cs="Times New Roman"/>
                <w:sz w:val="24"/>
                <w:szCs w:val="24"/>
              </w:rPr>
              <w:t>менее одного и не более трех</w:t>
            </w:r>
            <w:r w:rsidRPr="00F071FF">
              <w:rPr>
                <w:rFonts w:ascii="Times New Roman" w:hAnsi="Times New Roman" w:cs="Times New Roman"/>
                <w:sz w:val="24"/>
                <w:szCs w:val="24"/>
              </w:rPr>
              <w:t xml:space="preserve"> месяцев со дня опубликования проекта.</w:t>
            </w:r>
          </w:p>
          <w:p w:rsidR="00300EF2" w:rsidRPr="00F071FF" w:rsidRDefault="00300EF2" w:rsidP="004B66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Комиссия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9.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66507C">
            <w:pPr>
              <w:pStyle w:val="af7"/>
              <w:spacing w:before="180" w:beforeAutospacing="0" w:after="180" w:afterAutospacing="0" w:line="270" w:lineRule="atLeast"/>
            </w:pPr>
            <w:r w:rsidRPr="00F071FF">
              <w:t>Направление замечанийи предложений</w:t>
            </w:r>
            <w:r w:rsidR="0066507C">
              <w:t xml:space="preserve"> разработчику проекта </w:t>
            </w:r>
            <w:r w:rsidRPr="00F071FF">
              <w:t>по результатам публичных</w:t>
            </w:r>
            <w:r w:rsidR="006F4A82">
              <w:t xml:space="preserve"> слушаний </w:t>
            </w:r>
            <w:r w:rsidRPr="00F071FF">
              <w:t xml:space="preserve"> с целью обеспечения внесений изменений</w:t>
            </w:r>
            <w:r w:rsidR="000051B8">
              <w:t xml:space="preserve"> в </w:t>
            </w:r>
            <w:r w:rsidRPr="00F071FF">
              <w:t xml:space="preserve"> проект.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EF2" w:rsidRPr="00F071FF" w:rsidRDefault="00300EF2" w:rsidP="004B6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1FF">
              <w:rPr>
                <w:rFonts w:ascii="Times New Roman" w:hAnsi="Times New Roman" w:cs="Times New Roman"/>
                <w:sz w:val="24"/>
                <w:szCs w:val="24"/>
              </w:rPr>
              <w:t>После завершения публичных слушаний по проекту</w:t>
            </w:r>
            <w:r w:rsidR="000051B8"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изменений в </w:t>
            </w:r>
            <w:r w:rsidRPr="00F071FF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="000051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71FF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землепользования и застройки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Комиссия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10.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F071FF">
              <w:t>Внесение изменений в проект</w:t>
            </w:r>
            <w:r w:rsidR="000051B8">
              <w:t xml:space="preserve"> внесения изменений в </w:t>
            </w:r>
            <w:r w:rsidRPr="00F071FF">
              <w:t xml:space="preserve"> правил</w:t>
            </w:r>
            <w:r w:rsidR="000051B8">
              <w:t>а</w:t>
            </w:r>
            <w:r w:rsidRPr="00F071FF">
              <w:t xml:space="preserve"> землепользования и застройки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В течение 10 дней со дня получения результатов публичных слушаний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66507C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>О</w:t>
            </w:r>
            <w:r w:rsidR="006F4A82">
              <w:t>тдел архитектуры</w:t>
            </w:r>
            <w:r w:rsidR="00F44886">
              <w:t xml:space="preserve"> и градостроительства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1C1E8A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1C1E8A">
              <w:t>11.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1C1E8A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1C1E8A">
              <w:t>Представление проекта с внесенными</w:t>
            </w:r>
            <w:r w:rsidR="001C1E8A">
              <w:t xml:space="preserve"> изменениями Г</w:t>
            </w:r>
            <w:r w:rsidR="0066507C" w:rsidRPr="001C1E8A">
              <w:t>лаве</w:t>
            </w:r>
            <w:r w:rsidRPr="001C1E8A">
              <w:t>. Обязательными приложениями к проекту</w:t>
            </w:r>
            <w:r w:rsidR="000051B8" w:rsidRPr="001C1E8A">
              <w:t xml:space="preserve"> внесения изменений в </w:t>
            </w:r>
            <w:r w:rsidRPr="001C1E8A">
              <w:t xml:space="preserve"> правил</w:t>
            </w:r>
            <w:r w:rsidR="000051B8" w:rsidRPr="001C1E8A">
              <w:t>а</w:t>
            </w:r>
            <w:r w:rsidRPr="001C1E8A">
              <w:t xml:space="preserve"> землепользования и застройки являются протоколы публичных слушаний и заключение о результатах публичных </w:t>
            </w:r>
            <w:r w:rsidRPr="001C1E8A">
              <w:lastRenderedPageBreak/>
              <w:t>слушаний.</w:t>
            </w:r>
          </w:p>
          <w:p w:rsidR="00300EF2" w:rsidRPr="001C1E8A" w:rsidRDefault="00300EF2" w:rsidP="004B66D2">
            <w:pPr>
              <w:pStyle w:val="af7"/>
              <w:spacing w:before="180" w:beforeAutospacing="0" w:after="180" w:afterAutospacing="0" w:line="270" w:lineRule="atLeast"/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1C1E8A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1C1E8A">
              <w:lastRenderedPageBreak/>
              <w:t>После получения откорректированного проекта по результатам публичных слушаний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1C1E8A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1C1E8A">
              <w:t>Комиссия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lastRenderedPageBreak/>
              <w:t>12.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</w:pPr>
            <w:r w:rsidRPr="00F071FF">
              <w:t>Принятие решения о направлении указанного проекта в Калачевскую районную Думу(Далее - Дума) или об отклонении проекта правил землепользования и застройки и о направлении его на доработку с указанием даты его повторного представления.</w:t>
            </w:r>
          </w:p>
          <w:p w:rsidR="00300EF2" w:rsidRPr="00F071FF" w:rsidRDefault="00300EF2" w:rsidP="004B66D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 xml:space="preserve">В течение 10 дней после представления проекта </w:t>
            </w:r>
            <w:r w:rsidR="000051B8">
              <w:t xml:space="preserve">внесения изменений в </w:t>
            </w:r>
            <w:r w:rsidRPr="00F071FF">
              <w:t>правил</w:t>
            </w:r>
            <w:r w:rsidR="000051B8">
              <w:t>а</w:t>
            </w:r>
            <w:r w:rsidRPr="00F071FF">
              <w:t xml:space="preserve"> землепользования и застройки и указанных в </w:t>
            </w:r>
            <w:hyperlink r:id="rId14" w:history="1">
              <w:r w:rsidRPr="00F071FF">
                <w:t>пункте11</w:t>
              </w:r>
            </w:hyperlink>
            <w:r w:rsidRPr="00F071FF">
              <w:t xml:space="preserve"> обязательных приложений</w:t>
            </w:r>
            <w:r>
              <w:t xml:space="preserve"> Главе администрации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EF2" w:rsidRPr="00F071FF" w:rsidRDefault="00F44886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 xml:space="preserve">Глава </w:t>
            </w:r>
          </w:p>
        </w:tc>
      </w:tr>
      <w:tr w:rsidR="00300EF2" w:rsidRPr="008C22C5" w:rsidTr="004B66D2"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1</w:t>
            </w:r>
            <w:r>
              <w:t>3</w:t>
            </w:r>
            <w:r w:rsidRPr="00F071FF">
              <w:t>.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1C1E8A" w:rsidP="004B66D2">
            <w:pPr>
              <w:pStyle w:val="af7"/>
              <w:spacing w:before="180" w:beforeAutospacing="0" w:after="180" w:afterAutospacing="0" w:line="270" w:lineRule="atLeast"/>
            </w:pPr>
            <w:r>
              <w:t>Р</w:t>
            </w:r>
            <w:r w:rsidR="00300EF2" w:rsidRPr="00F071FF">
              <w:t>азмещение на официальном сайте администрации в сети «Интернет» правил землепользования и застройки после утверждения Думой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300EF2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 w:rsidRPr="00F071FF">
              <w:t>После принятия решения об утверждении в порядке, установленном уставом Калачевского муниципального района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EF2" w:rsidRPr="00F071FF" w:rsidRDefault="001C1E8A" w:rsidP="004B66D2">
            <w:pPr>
              <w:pStyle w:val="af7"/>
              <w:spacing w:before="180" w:beforeAutospacing="0" w:after="180" w:afterAutospacing="0" w:line="270" w:lineRule="atLeast"/>
              <w:jc w:val="center"/>
            </w:pPr>
            <w:r>
              <w:t>Отдел архитектуры и градостроительства</w:t>
            </w:r>
          </w:p>
        </w:tc>
      </w:tr>
    </w:tbl>
    <w:p w:rsidR="009E45DE" w:rsidRDefault="009E45DE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 xml:space="preserve">от « </w:t>
      </w:r>
      <w:r w:rsidR="00E35EA5">
        <w:t>14</w:t>
      </w:r>
      <w:r>
        <w:t xml:space="preserve">   </w:t>
      </w:r>
      <w:r w:rsidR="00E35EA5">
        <w:t>» 08.</w:t>
      </w:r>
      <w:r w:rsidR="00F44886">
        <w:t xml:space="preserve">  2019</w:t>
      </w:r>
      <w:r w:rsidR="00E35EA5">
        <w:t xml:space="preserve"> г. № 751</w:t>
      </w: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5B175B" w:rsidRPr="00767A14" w:rsidRDefault="005B175B" w:rsidP="005B175B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1. С момента опубликования сообщения о подготовке проекта правил землепользования и застройки в течение 30 (тридцати) дней заинтересованные лица вправе направить в Комиссию по подготовке проекта правил землепользования и застройки (далее – Комиссия) свои предложения.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2. Предложения с пометкой «В комиссию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30-61-64 или по электронной почте в адрес: </w:t>
      </w:r>
      <w:hyperlink r:id="rId15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>, либо через секретаря комиссии в отдел архитектуры</w:t>
      </w:r>
      <w:r w:rsidR="00F44886">
        <w:rPr>
          <w:sz w:val="26"/>
          <w:szCs w:val="26"/>
        </w:rPr>
        <w:t xml:space="preserve">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каб. 20.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 Предложения в проект правил землепользования и застройки должны быть за подписью юридического (указывается должность руководителя, наименование организации и фамилия, имя, отчество руководителя) или физического (указывается фамилия, имя, отчество) лица, их изложившего, с указанием обратного адреса и даты подготовки предложений.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4. Предложения могут содержать любые материалы (как на бумажных, так и магнитных носителях). Направленные материалы возврату не подлежат.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5. Секретарь Комиссии в течение месяца дает письменный ответ по существу обращений физических или юридических лиц.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6. Регистрация обращений осуществляется в специальном журнале.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7. Предложения, поступившие в Комиссию после истечения установленного срока, неподписанные предложения, а также предложения, не имеющие отношения к подготовке проекта правил землепользования и застройки, Комиссией не рассматриваются.</w:t>
      </w:r>
    </w:p>
    <w:p w:rsidR="005B175B" w:rsidRPr="00DC1D81" w:rsidRDefault="005B175B" w:rsidP="005B175B">
      <w:pPr>
        <w:rPr>
          <w:color w:val="FF0000"/>
          <w:sz w:val="28"/>
          <w:szCs w:val="28"/>
        </w:rPr>
      </w:pP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062" w:rsidRDefault="00EA1062" w:rsidP="00220915">
      <w:pPr>
        <w:spacing w:after="0" w:line="240" w:lineRule="auto"/>
      </w:pPr>
      <w:r>
        <w:separator/>
      </w:r>
    </w:p>
  </w:endnote>
  <w:endnote w:type="continuationSeparator" w:id="1">
    <w:p w:rsidR="00EA1062" w:rsidRDefault="00EA1062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062" w:rsidRDefault="00EA1062" w:rsidP="00220915">
      <w:pPr>
        <w:spacing w:after="0" w:line="240" w:lineRule="auto"/>
      </w:pPr>
      <w:r>
        <w:separator/>
      </w:r>
    </w:p>
  </w:footnote>
  <w:footnote w:type="continuationSeparator" w:id="1">
    <w:p w:rsidR="00EA1062" w:rsidRDefault="00EA1062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AB" w:rsidRPr="00F90D84" w:rsidRDefault="00B741AB" w:rsidP="00F90D84">
    <w:pPr>
      <w:pStyle w:val="af3"/>
      <w:jc w:val="right"/>
      <w:rPr>
        <w:sz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49FD"/>
    <w:rsid w:val="000039B1"/>
    <w:rsid w:val="000051B8"/>
    <w:rsid w:val="00005AD2"/>
    <w:rsid w:val="0002055E"/>
    <w:rsid w:val="00024FF3"/>
    <w:rsid w:val="0004149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87DFB"/>
    <w:rsid w:val="00091967"/>
    <w:rsid w:val="000B0D65"/>
    <w:rsid w:val="000B1B9B"/>
    <w:rsid w:val="000C3C5E"/>
    <w:rsid w:val="000C48F7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E7B"/>
    <w:rsid w:val="00171C1A"/>
    <w:rsid w:val="001839AA"/>
    <w:rsid w:val="00192B45"/>
    <w:rsid w:val="00194C16"/>
    <w:rsid w:val="0019664C"/>
    <w:rsid w:val="001A7524"/>
    <w:rsid w:val="001B06FC"/>
    <w:rsid w:val="001C1E8A"/>
    <w:rsid w:val="001C2986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53842"/>
    <w:rsid w:val="002606B6"/>
    <w:rsid w:val="0026089A"/>
    <w:rsid w:val="00260AC5"/>
    <w:rsid w:val="00264947"/>
    <w:rsid w:val="002653A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2E7E75"/>
    <w:rsid w:val="00300661"/>
    <w:rsid w:val="00300EF2"/>
    <w:rsid w:val="0030452C"/>
    <w:rsid w:val="00305114"/>
    <w:rsid w:val="003114C5"/>
    <w:rsid w:val="00314B12"/>
    <w:rsid w:val="00316F0C"/>
    <w:rsid w:val="00320A5B"/>
    <w:rsid w:val="003312E9"/>
    <w:rsid w:val="00331704"/>
    <w:rsid w:val="00335452"/>
    <w:rsid w:val="003373D7"/>
    <w:rsid w:val="00341775"/>
    <w:rsid w:val="00346E0B"/>
    <w:rsid w:val="00360E1E"/>
    <w:rsid w:val="00363DC1"/>
    <w:rsid w:val="003671E9"/>
    <w:rsid w:val="00375374"/>
    <w:rsid w:val="00380500"/>
    <w:rsid w:val="003817A6"/>
    <w:rsid w:val="0038453E"/>
    <w:rsid w:val="003856C1"/>
    <w:rsid w:val="003B1163"/>
    <w:rsid w:val="003B4FBE"/>
    <w:rsid w:val="003B7282"/>
    <w:rsid w:val="003C171F"/>
    <w:rsid w:val="003C4AB1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1C0F"/>
    <w:rsid w:val="00444A0A"/>
    <w:rsid w:val="004472D7"/>
    <w:rsid w:val="0045548E"/>
    <w:rsid w:val="00456DC3"/>
    <w:rsid w:val="00461061"/>
    <w:rsid w:val="004731F0"/>
    <w:rsid w:val="00475E17"/>
    <w:rsid w:val="00477B76"/>
    <w:rsid w:val="004930B5"/>
    <w:rsid w:val="00495DBC"/>
    <w:rsid w:val="004A588C"/>
    <w:rsid w:val="004B1B20"/>
    <w:rsid w:val="004B2D23"/>
    <w:rsid w:val="004C5F8F"/>
    <w:rsid w:val="004D19BF"/>
    <w:rsid w:val="004D6E62"/>
    <w:rsid w:val="00501381"/>
    <w:rsid w:val="005030DB"/>
    <w:rsid w:val="0050376B"/>
    <w:rsid w:val="0050550D"/>
    <w:rsid w:val="005121D3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867D6"/>
    <w:rsid w:val="00591E9D"/>
    <w:rsid w:val="005922F4"/>
    <w:rsid w:val="0059276E"/>
    <w:rsid w:val="005A2E7C"/>
    <w:rsid w:val="005B175B"/>
    <w:rsid w:val="005C07ED"/>
    <w:rsid w:val="005D33D0"/>
    <w:rsid w:val="005E559D"/>
    <w:rsid w:val="005E78EB"/>
    <w:rsid w:val="005F6CFF"/>
    <w:rsid w:val="00601CE2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60735"/>
    <w:rsid w:val="0066507C"/>
    <w:rsid w:val="00671CDC"/>
    <w:rsid w:val="006805FF"/>
    <w:rsid w:val="006850FD"/>
    <w:rsid w:val="00691D1E"/>
    <w:rsid w:val="00697A9C"/>
    <w:rsid w:val="006A49A5"/>
    <w:rsid w:val="006A6C37"/>
    <w:rsid w:val="006C7937"/>
    <w:rsid w:val="006E26FB"/>
    <w:rsid w:val="006F12F7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596"/>
    <w:rsid w:val="007F5262"/>
    <w:rsid w:val="00803D5B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67CD"/>
    <w:rsid w:val="00926F7D"/>
    <w:rsid w:val="009404E3"/>
    <w:rsid w:val="00941688"/>
    <w:rsid w:val="00954523"/>
    <w:rsid w:val="00966844"/>
    <w:rsid w:val="00966C02"/>
    <w:rsid w:val="00967DD8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5075D"/>
    <w:rsid w:val="00A566D7"/>
    <w:rsid w:val="00A640B6"/>
    <w:rsid w:val="00A81458"/>
    <w:rsid w:val="00A85E22"/>
    <w:rsid w:val="00A87033"/>
    <w:rsid w:val="00A91AF5"/>
    <w:rsid w:val="00AA2E5C"/>
    <w:rsid w:val="00AA7313"/>
    <w:rsid w:val="00AA777B"/>
    <w:rsid w:val="00AC24E9"/>
    <w:rsid w:val="00AC2838"/>
    <w:rsid w:val="00AC3A94"/>
    <w:rsid w:val="00AC53CB"/>
    <w:rsid w:val="00AD2A39"/>
    <w:rsid w:val="00AD6EE6"/>
    <w:rsid w:val="00AE4537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624A1"/>
    <w:rsid w:val="00B66353"/>
    <w:rsid w:val="00B701F7"/>
    <w:rsid w:val="00B73B77"/>
    <w:rsid w:val="00B741AB"/>
    <w:rsid w:val="00B77AAF"/>
    <w:rsid w:val="00B922C9"/>
    <w:rsid w:val="00BA02BE"/>
    <w:rsid w:val="00BB0CB0"/>
    <w:rsid w:val="00BB30DF"/>
    <w:rsid w:val="00BC185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F07"/>
    <w:rsid w:val="00C32F25"/>
    <w:rsid w:val="00C5077E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5A12"/>
    <w:rsid w:val="00D561A2"/>
    <w:rsid w:val="00D73C49"/>
    <w:rsid w:val="00D86BEA"/>
    <w:rsid w:val="00D95A74"/>
    <w:rsid w:val="00DA69DB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E06622"/>
    <w:rsid w:val="00E157FF"/>
    <w:rsid w:val="00E2258D"/>
    <w:rsid w:val="00E31B90"/>
    <w:rsid w:val="00E35EA5"/>
    <w:rsid w:val="00E42D41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1062"/>
    <w:rsid w:val="00EA35FB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2038D"/>
    <w:rsid w:val="00F2071E"/>
    <w:rsid w:val="00F2074C"/>
    <w:rsid w:val="00F227B1"/>
    <w:rsid w:val="00F25D6C"/>
    <w:rsid w:val="00F408AD"/>
    <w:rsid w:val="00F4108B"/>
    <w:rsid w:val="00F43A7D"/>
    <w:rsid w:val="00F44886"/>
    <w:rsid w:val="00F4560B"/>
    <w:rsid w:val="00F551DB"/>
    <w:rsid w:val="00F56FB8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419642E790BBE2713974D2D7BD22A169D2FE129D0E3DCA903FB2EDB8884F6F90E0E270419B832A212W6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419642E790BBE2713974D2D7BD22A169D2FE129D0E3DCA903FB2EDB8884F6F90E0E270419B832A212W6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yperlink" Target="mailto:ra_kalach@volganet.ru" TargetMode="External"/><Relationship Id="rId10" Type="http://schemas.openxmlformats.org/officeDocument/2006/relationships/image" Target="media/image2.wmf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94FC08A88018A9568E6656B41F03513CF1897A662BFE860421940BBB05CC814B85388609D927DC5509h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2D117-7AED-482F-AFA0-259D714C7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GMY</cp:lastModifiedBy>
  <cp:revision>15</cp:revision>
  <cp:lastPrinted>2019-08-08T12:55:00Z</cp:lastPrinted>
  <dcterms:created xsi:type="dcterms:W3CDTF">2018-05-14T04:22:00Z</dcterms:created>
  <dcterms:modified xsi:type="dcterms:W3CDTF">2019-08-22T09:48:00Z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